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8F" w:rsidRDefault="00C7478F" w:rsidP="00C7478F">
      <w:pPr>
        <w:pStyle w:val="70"/>
        <w:shd w:val="clear" w:color="auto" w:fill="auto"/>
        <w:spacing w:before="0" w:after="0" w:line="360" w:lineRule="exact"/>
        <w:ind w:left="2240" w:right="40" w:hanging="1480"/>
        <w:jc w:val="left"/>
        <w:rPr>
          <w:b/>
          <w:sz w:val="22"/>
          <w:szCs w:val="22"/>
        </w:rPr>
      </w:pPr>
      <w:r w:rsidRPr="00C7478F">
        <w:rPr>
          <w:b/>
          <w:sz w:val="22"/>
          <w:szCs w:val="22"/>
        </w:rPr>
        <w:t>Согласовано</w:t>
      </w:r>
      <w:r w:rsidR="007F028F">
        <w:rPr>
          <w:b/>
          <w:sz w:val="22"/>
          <w:szCs w:val="22"/>
        </w:rPr>
        <w:t xml:space="preserve">                                                              Утверждено </w:t>
      </w:r>
      <w:r w:rsidR="00F76D32">
        <w:rPr>
          <w:b/>
          <w:sz w:val="22"/>
          <w:szCs w:val="22"/>
        </w:rPr>
        <w:t xml:space="preserve"> приказом </w:t>
      </w:r>
    </w:p>
    <w:p w:rsidR="00F76D32" w:rsidRDefault="00F76D32" w:rsidP="00C7478F">
      <w:pPr>
        <w:pStyle w:val="70"/>
        <w:shd w:val="clear" w:color="auto" w:fill="auto"/>
        <w:spacing w:before="0" w:after="0" w:line="360" w:lineRule="exact"/>
        <w:ind w:left="2240" w:right="40" w:hanging="148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№</w:t>
      </w:r>
      <w:r w:rsidR="00754202">
        <w:rPr>
          <w:b/>
          <w:sz w:val="22"/>
          <w:szCs w:val="22"/>
        </w:rPr>
        <w:t xml:space="preserve"> 138</w:t>
      </w:r>
      <w:r w:rsidR="005550C4">
        <w:rPr>
          <w:b/>
          <w:sz w:val="22"/>
          <w:szCs w:val="22"/>
        </w:rPr>
        <w:t xml:space="preserve"> от 24.10.2023 </w:t>
      </w:r>
    </w:p>
    <w:p w:rsidR="00F76D32" w:rsidRDefault="00F76D32" w:rsidP="00F76D32">
      <w:pPr>
        <w:pStyle w:val="70"/>
        <w:shd w:val="clear" w:color="auto" w:fill="auto"/>
        <w:spacing w:before="0" w:after="0" w:line="360" w:lineRule="exact"/>
        <w:ind w:left="2240" w:right="40" w:hanging="1480"/>
        <w:jc w:val="left"/>
        <w:rPr>
          <w:b/>
          <w:sz w:val="22"/>
          <w:szCs w:val="22"/>
        </w:rPr>
      </w:pPr>
    </w:p>
    <w:p w:rsidR="007F028F" w:rsidRDefault="00C7478F" w:rsidP="00F76D32">
      <w:pPr>
        <w:pStyle w:val="70"/>
        <w:shd w:val="clear" w:color="auto" w:fill="auto"/>
        <w:spacing w:before="0" w:after="0" w:line="360" w:lineRule="exact"/>
        <w:ind w:left="2240" w:right="40" w:hanging="1480"/>
        <w:jc w:val="left"/>
        <w:rPr>
          <w:b/>
          <w:sz w:val="22"/>
          <w:szCs w:val="22"/>
        </w:rPr>
      </w:pPr>
      <w:r w:rsidRPr="00C7478F">
        <w:rPr>
          <w:b/>
          <w:sz w:val="22"/>
          <w:szCs w:val="22"/>
        </w:rPr>
        <w:t>Общ</w:t>
      </w:r>
      <w:r w:rsidR="007F028F">
        <w:rPr>
          <w:b/>
          <w:sz w:val="22"/>
          <w:szCs w:val="22"/>
        </w:rPr>
        <w:t>им</w:t>
      </w:r>
      <w:r w:rsidRPr="00C7478F">
        <w:rPr>
          <w:b/>
          <w:sz w:val="22"/>
          <w:szCs w:val="22"/>
        </w:rPr>
        <w:t xml:space="preserve"> собрание</w:t>
      </w:r>
      <w:r w:rsidR="007F028F">
        <w:rPr>
          <w:b/>
          <w:sz w:val="22"/>
          <w:szCs w:val="22"/>
        </w:rPr>
        <w:t>м</w:t>
      </w:r>
    </w:p>
    <w:p w:rsidR="00F76D32" w:rsidRDefault="00624EB2" w:rsidP="00C7478F">
      <w:pPr>
        <w:pStyle w:val="70"/>
        <w:shd w:val="clear" w:color="auto" w:fill="auto"/>
        <w:spacing w:before="0" w:after="0" w:line="360" w:lineRule="exact"/>
        <w:ind w:left="2240" w:right="40" w:hanging="148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Т</w:t>
      </w:r>
      <w:r w:rsidR="00B24A79">
        <w:rPr>
          <w:b/>
          <w:sz w:val="22"/>
          <w:szCs w:val="22"/>
        </w:rPr>
        <w:t>р</w:t>
      </w:r>
      <w:r w:rsidR="00C7478F" w:rsidRPr="00C7478F">
        <w:rPr>
          <w:b/>
          <w:sz w:val="22"/>
          <w:szCs w:val="22"/>
        </w:rPr>
        <w:t>удового</w:t>
      </w:r>
      <w:r>
        <w:rPr>
          <w:b/>
          <w:sz w:val="22"/>
          <w:szCs w:val="22"/>
        </w:rPr>
        <w:t xml:space="preserve"> </w:t>
      </w:r>
      <w:r w:rsidR="00F76D32">
        <w:rPr>
          <w:b/>
          <w:sz w:val="22"/>
          <w:szCs w:val="22"/>
        </w:rPr>
        <w:t>коллектива</w:t>
      </w:r>
    </w:p>
    <w:p w:rsidR="00F76D32" w:rsidRDefault="00F76D32" w:rsidP="00F76D32">
      <w:pPr>
        <w:pStyle w:val="70"/>
        <w:shd w:val="clear" w:color="auto" w:fill="auto"/>
        <w:spacing w:before="0" w:after="0" w:line="360" w:lineRule="exact"/>
        <w:ind w:left="2240" w:right="40" w:hanging="148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</w:t>
      </w:r>
      <w:r w:rsidR="00624EB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от 23.</w:t>
      </w:r>
      <w:r w:rsidR="00624EB2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.20</w:t>
      </w:r>
      <w:r w:rsidR="00624EB2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г</w:t>
      </w:r>
    </w:p>
    <w:p w:rsidR="00F76D32" w:rsidRDefault="00F76D32" w:rsidP="00F76D32">
      <w:pPr>
        <w:pStyle w:val="70"/>
        <w:shd w:val="clear" w:color="auto" w:fill="auto"/>
        <w:spacing w:before="0" w:after="0" w:line="360" w:lineRule="exact"/>
        <w:ind w:left="2240" w:right="40" w:hanging="1480"/>
        <w:jc w:val="left"/>
        <w:rPr>
          <w:b/>
          <w:sz w:val="22"/>
          <w:szCs w:val="22"/>
        </w:rPr>
      </w:pPr>
    </w:p>
    <w:p w:rsidR="00C7478F" w:rsidRPr="00C7478F" w:rsidRDefault="00C7478F" w:rsidP="00F76D32">
      <w:pPr>
        <w:pStyle w:val="70"/>
        <w:shd w:val="clear" w:color="auto" w:fill="auto"/>
        <w:spacing w:before="0" w:after="0" w:line="360" w:lineRule="exact"/>
        <w:ind w:left="2240" w:right="40" w:hanging="1480"/>
        <w:jc w:val="left"/>
        <w:rPr>
          <w:b/>
          <w:sz w:val="22"/>
          <w:szCs w:val="22"/>
        </w:rPr>
      </w:pPr>
    </w:p>
    <w:p w:rsidR="00B24A79" w:rsidRDefault="00C7478F" w:rsidP="00B24A79">
      <w:pPr>
        <w:pStyle w:val="70"/>
        <w:shd w:val="clear" w:color="auto" w:fill="auto"/>
        <w:spacing w:before="0" w:after="0" w:line="360" w:lineRule="exact"/>
        <w:ind w:left="2240" w:right="40" w:hanging="1480"/>
        <w:jc w:val="center"/>
        <w:rPr>
          <w:rStyle w:val="70pt"/>
        </w:rPr>
      </w:pPr>
      <w:r w:rsidRPr="00C7478F">
        <w:rPr>
          <w:b/>
        </w:rPr>
        <w:t>К</w:t>
      </w:r>
      <w:r w:rsidR="005E2A4A" w:rsidRPr="00C7478F">
        <w:rPr>
          <w:b/>
        </w:rPr>
        <w:t xml:space="preserve">одекс этики и служебного </w:t>
      </w:r>
      <w:r w:rsidR="005E2A4A" w:rsidRPr="00C7478F">
        <w:rPr>
          <w:rStyle w:val="70pt"/>
        </w:rPr>
        <w:t>поведения работников</w:t>
      </w:r>
    </w:p>
    <w:p w:rsidR="00C7478F" w:rsidRDefault="00FA79AE" w:rsidP="00B24A79">
      <w:pPr>
        <w:pStyle w:val="70"/>
        <w:shd w:val="clear" w:color="auto" w:fill="auto"/>
        <w:spacing w:before="0" w:after="0" w:line="360" w:lineRule="exact"/>
        <w:ind w:left="2240" w:right="40" w:hanging="1480"/>
        <w:jc w:val="center"/>
        <w:rPr>
          <w:rStyle w:val="70pt"/>
        </w:rPr>
      </w:pPr>
      <w:r w:rsidRPr="00C7478F">
        <w:rPr>
          <w:rStyle w:val="70pt"/>
        </w:rPr>
        <w:t xml:space="preserve">муниципального автономного общеобразовательного </w:t>
      </w:r>
      <w:r w:rsidR="005E2A4A" w:rsidRPr="00C7478F">
        <w:rPr>
          <w:rStyle w:val="70pt"/>
        </w:rPr>
        <w:t>учреждени</w:t>
      </w:r>
      <w:r w:rsidRPr="00C7478F">
        <w:rPr>
          <w:rStyle w:val="70pt"/>
        </w:rPr>
        <w:t>я</w:t>
      </w:r>
    </w:p>
    <w:p w:rsidR="0080337E" w:rsidRDefault="00FA79AE" w:rsidP="00B24A79">
      <w:pPr>
        <w:pStyle w:val="70"/>
        <w:shd w:val="clear" w:color="auto" w:fill="auto"/>
        <w:spacing w:before="0" w:after="0" w:line="360" w:lineRule="exact"/>
        <w:ind w:left="2240" w:right="40" w:hanging="1480"/>
        <w:jc w:val="center"/>
        <w:rPr>
          <w:rStyle w:val="70pt"/>
        </w:rPr>
      </w:pPr>
      <w:r w:rsidRPr="00C7478F">
        <w:rPr>
          <w:rStyle w:val="70pt"/>
        </w:rPr>
        <w:t>«</w:t>
      </w:r>
      <w:r w:rsidR="00754202">
        <w:rPr>
          <w:rStyle w:val="70pt"/>
        </w:rPr>
        <w:t xml:space="preserve">Основная </w:t>
      </w:r>
      <w:r w:rsidRPr="00C7478F">
        <w:rPr>
          <w:rStyle w:val="70pt"/>
        </w:rPr>
        <w:t>общеобразовательная школа</w:t>
      </w:r>
      <w:r w:rsidR="00754202">
        <w:rPr>
          <w:rStyle w:val="70pt"/>
        </w:rPr>
        <w:t xml:space="preserve"> д.Горки</w:t>
      </w:r>
      <w:r w:rsidRPr="00C7478F">
        <w:rPr>
          <w:rStyle w:val="70pt"/>
        </w:rPr>
        <w:t>»</w:t>
      </w:r>
    </w:p>
    <w:p w:rsidR="0080337E" w:rsidRDefault="006D2391" w:rsidP="00FA79AE">
      <w:pPr>
        <w:pStyle w:val="3"/>
        <w:shd w:val="clear" w:color="auto" w:fill="auto"/>
        <w:spacing w:after="380" w:line="360" w:lineRule="exact"/>
        <w:ind w:right="40" w:firstLine="740"/>
        <w:jc w:val="both"/>
      </w:pPr>
      <w:r>
        <w:rPr>
          <w:rStyle w:val="1"/>
        </w:rPr>
        <w:t>К</w:t>
      </w:r>
      <w:r w:rsidR="005E2A4A">
        <w:rPr>
          <w:rStyle w:val="1"/>
        </w:rPr>
        <w:t xml:space="preserve">одекс этики и </w:t>
      </w:r>
      <w:r w:rsidR="005E2A4A">
        <w:t xml:space="preserve">служебного поведения работников (далее Кодекс) разработан в соответствии с </w:t>
      </w:r>
      <w:r w:rsidR="005E2A4A">
        <w:rPr>
          <w:rStyle w:val="1"/>
        </w:rPr>
        <w:t xml:space="preserve">положениями Конституции Российской </w:t>
      </w:r>
      <w:r w:rsidR="005E2A4A">
        <w:t xml:space="preserve">Федерации, Трудового кодекса Российской </w:t>
      </w:r>
      <w:r w:rsidR="005E2A4A">
        <w:rPr>
          <w:rStyle w:val="1"/>
        </w:rPr>
        <w:t xml:space="preserve">Федерации, Федерального </w:t>
      </w:r>
      <w:r w:rsidR="005E2A4A">
        <w:t xml:space="preserve">закона </w:t>
      </w:r>
      <w:r>
        <w:t xml:space="preserve"> от 25 декабря 2008 года №273-ФЗ </w:t>
      </w:r>
      <w:r w:rsidR="005E2A4A">
        <w:t>«О противодействии корруп</w:t>
      </w:r>
      <w:r w:rsidR="005E2A4A">
        <w:softHyphen/>
        <w:t xml:space="preserve">ции», </w:t>
      </w:r>
      <w:r w:rsidR="005E2A4A">
        <w:rPr>
          <w:rStyle w:val="1"/>
        </w:rPr>
        <w:t xml:space="preserve">иных нормативных правовых </w:t>
      </w:r>
      <w:r w:rsidR="005E2A4A">
        <w:t xml:space="preserve">актов Российской Федерации, а также основан </w:t>
      </w:r>
      <w:r w:rsidR="005E2A4A">
        <w:rPr>
          <w:rStyle w:val="1"/>
        </w:rPr>
        <w:t xml:space="preserve">на </w:t>
      </w:r>
      <w:r w:rsidR="005E2A4A">
        <w:t xml:space="preserve">общепризнанных </w:t>
      </w:r>
      <w:r w:rsidR="005E2A4A">
        <w:rPr>
          <w:rStyle w:val="1"/>
        </w:rPr>
        <w:t xml:space="preserve">нравственных </w:t>
      </w:r>
      <w:r w:rsidR="005E2A4A">
        <w:t xml:space="preserve">принципах и нормах российского общества </w:t>
      </w:r>
      <w:r w:rsidR="005E2A4A">
        <w:rPr>
          <w:rStyle w:val="1"/>
        </w:rPr>
        <w:t>и государства</w:t>
      </w:r>
      <w:r w:rsidR="00582D6B">
        <w:rPr>
          <w:rStyle w:val="1"/>
        </w:rPr>
        <w:t>.</w:t>
      </w:r>
    </w:p>
    <w:p w:rsidR="0080337E" w:rsidRDefault="005E2A4A" w:rsidP="00511BE0">
      <w:pPr>
        <w:pStyle w:val="70"/>
        <w:shd w:val="clear" w:color="auto" w:fill="auto"/>
        <w:spacing w:before="0" w:after="0" w:line="260" w:lineRule="exact"/>
        <w:ind w:left="3660" w:firstLine="0"/>
        <w:jc w:val="left"/>
      </w:pPr>
      <w:r>
        <w:t>I. Общие положения</w:t>
      </w:r>
    </w:p>
    <w:p w:rsidR="0080337E" w:rsidRDefault="005E2A4A" w:rsidP="00511BE0">
      <w:pPr>
        <w:pStyle w:val="3"/>
        <w:numPr>
          <w:ilvl w:val="0"/>
          <w:numId w:val="1"/>
        </w:numPr>
        <w:shd w:val="clear" w:color="auto" w:fill="auto"/>
        <w:tabs>
          <w:tab w:val="left" w:pos="1092"/>
        </w:tabs>
        <w:spacing w:line="360" w:lineRule="exact"/>
        <w:ind w:left="20" w:right="40" w:firstLine="740"/>
        <w:jc w:val="both"/>
      </w:pPr>
      <w:r>
        <w:rPr>
          <w:rStyle w:val="1"/>
        </w:rPr>
        <w:t xml:space="preserve">Кодекс представляет собой свод </w:t>
      </w:r>
      <w:r>
        <w:t>общих принципов профессиональ</w:t>
      </w:r>
      <w:r>
        <w:softHyphen/>
        <w:t xml:space="preserve">ной </w:t>
      </w:r>
      <w:r>
        <w:rPr>
          <w:rStyle w:val="1"/>
        </w:rPr>
        <w:t xml:space="preserve">служебной этики и </w:t>
      </w:r>
      <w:r>
        <w:t xml:space="preserve">основных </w:t>
      </w:r>
      <w:r>
        <w:rPr>
          <w:rStyle w:val="1"/>
        </w:rPr>
        <w:t xml:space="preserve">правил </w:t>
      </w:r>
      <w:r>
        <w:t>служебного поведения, которыми</w:t>
      </w:r>
    </w:p>
    <w:p w:rsidR="0080337E" w:rsidRDefault="005E2A4A" w:rsidP="00511BE0">
      <w:pPr>
        <w:pStyle w:val="70"/>
        <w:shd w:val="clear" w:color="auto" w:fill="auto"/>
        <w:spacing w:before="0" w:after="0" w:line="370" w:lineRule="exact"/>
        <w:ind w:left="20" w:right="40" w:firstLine="0"/>
      </w:pPr>
      <w:r>
        <w:rPr>
          <w:rStyle w:val="71"/>
        </w:rPr>
        <w:t xml:space="preserve">должны </w:t>
      </w:r>
      <w:r>
        <w:t>руководствоваться работники</w:t>
      </w:r>
      <w:r w:rsidR="00FA79AE">
        <w:t xml:space="preserve"> образовательной организации</w:t>
      </w:r>
      <w:r>
        <w:t xml:space="preserve"> (далее - работники) независимо от замещаемой </w:t>
      </w:r>
      <w:r>
        <w:rPr>
          <w:rStyle w:val="71"/>
        </w:rPr>
        <w:t>ими должности.</w:t>
      </w:r>
    </w:p>
    <w:p w:rsidR="0080337E" w:rsidRDefault="005E2A4A" w:rsidP="00511BE0">
      <w:pPr>
        <w:pStyle w:val="7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 w:line="360" w:lineRule="exact"/>
        <w:ind w:left="20" w:right="40" w:firstLine="740"/>
      </w:pPr>
      <w:r>
        <w:t xml:space="preserve">Каждый работник должен принимать </w:t>
      </w:r>
      <w:r>
        <w:rPr>
          <w:rStyle w:val="71"/>
        </w:rPr>
        <w:t>все необходимые меры для со</w:t>
      </w:r>
      <w:r>
        <w:rPr>
          <w:rStyle w:val="71"/>
        </w:rPr>
        <w:softHyphen/>
      </w:r>
      <w:r>
        <w:t xml:space="preserve">блюдения положений Кодекса, а каждый </w:t>
      </w:r>
      <w:r>
        <w:rPr>
          <w:rStyle w:val="71"/>
        </w:rPr>
        <w:t xml:space="preserve">гражданин Российской Федерации вправе </w:t>
      </w:r>
      <w:r>
        <w:t xml:space="preserve">ожидать от работника поведения в отношениях </w:t>
      </w:r>
      <w:r>
        <w:rPr>
          <w:rStyle w:val="71"/>
        </w:rPr>
        <w:t xml:space="preserve">с ним в соответствии с </w:t>
      </w:r>
      <w:r>
        <w:t>положениями Кодекса.</w:t>
      </w:r>
    </w:p>
    <w:p w:rsidR="0080337E" w:rsidRDefault="005E2A4A" w:rsidP="00511BE0">
      <w:pPr>
        <w:pStyle w:val="3"/>
        <w:numPr>
          <w:ilvl w:val="0"/>
          <w:numId w:val="1"/>
        </w:numPr>
        <w:shd w:val="clear" w:color="auto" w:fill="auto"/>
        <w:tabs>
          <w:tab w:val="left" w:pos="1092"/>
        </w:tabs>
        <w:spacing w:after="296" w:line="360" w:lineRule="exact"/>
        <w:ind w:left="20" w:right="40" w:firstLine="740"/>
        <w:jc w:val="both"/>
      </w:pPr>
      <w:r>
        <w:rPr>
          <w:rStyle w:val="1"/>
        </w:rPr>
        <w:t xml:space="preserve">Знание и соблюдение работниками </w:t>
      </w:r>
      <w:r>
        <w:t>положений Кодекса является од</w:t>
      </w:r>
      <w:r>
        <w:softHyphen/>
        <w:t xml:space="preserve">ним из </w:t>
      </w:r>
      <w:r>
        <w:rPr>
          <w:rStyle w:val="1"/>
        </w:rPr>
        <w:t xml:space="preserve">критериев оценки качества их </w:t>
      </w:r>
      <w:r>
        <w:t>профессиональной деятельности и тру</w:t>
      </w:r>
      <w:r>
        <w:softHyphen/>
        <w:t xml:space="preserve">довой </w:t>
      </w:r>
      <w:r>
        <w:rPr>
          <w:rStyle w:val="1"/>
        </w:rPr>
        <w:t>дисциплины.</w:t>
      </w:r>
    </w:p>
    <w:p w:rsidR="0080337E" w:rsidRDefault="005E2A4A" w:rsidP="00975726">
      <w:pPr>
        <w:pStyle w:val="70"/>
        <w:numPr>
          <w:ilvl w:val="0"/>
          <w:numId w:val="2"/>
        </w:numPr>
        <w:shd w:val="clear" w:color="auto" w:fill="auto"/>
        <w:tabs>
          <w:tab w:val="left" w:pos="1092"/>
        </w:tabs>
        <w:spacing w:before="0" w:after="0" w:line="240" w:lineRule="auto"/>
        <w:ind w:left="3660" w:right="40"/>
        <w:jc w:val="left"/>
      </w:pPr>
      <w:r>
        <w:t xml:space="preserve">Основные обязанности, принципы </w:t>
      </w:r>
      <w:r w:rsidRPr="00AF4A97">
        <w:rPr>
          <w:rStyle w:val="70pt"/>
          <w:b w:val="0"/>
        </w:rPr>
        <w:t>и правила служебного пове</w:t>
      </w:r>
      <w:r w:rsidRPr="00AF4A97">
        <w:rPr>
          <w:rStyle w:val="70pt"/>
        </w:rPr>
        <w:softHyphen/>
      </w:r>
      <w:r w:rsidRPr="00AF4A97">
        <w:t xml:space="preserve">дении </w:t>
      </w:r>
      <w:r>
        <w:t>работников</w:t>
      </w:r>
    </w:p>
    <w:p w:rsidR="0080337E" w:rsidRDefault="005E2A4A" w:rsidP="00975726">
      <w:pPr>
        <w:pStyle w:val="70"/>
        <w:numPr>
          <w:ilvl w:val="0"/>
          <w:numId w:val="3"/>
        </w:numPr>
        <w:shd w:val="clear" w:color="auto" w:fill="auto"/>
        <w:tabs>
          <w:tab w:val="left" w:pos="1092"/>
        </w:tabs>
        <w:spacing w:before="0" w:after="0" w:line="240" w:lineRule="auto"/>
        <w:ind w:left="20" w:right="40" w:firstLine="740"/>
      </w:pPr>
      <w:r>
        <w:t xml:space="preserve">В соответствии со статьей 21 Трудового </w:t>
      </w:r>
      <w:r>
        <w:rPr>
          <w:rStyle w:val="71"/>
        </w:rPr>
        <w:t>кодекса Российской Феде</w:t>
      </w:r>
      <w:r>
        <w:rPr>
          <w:rStyle w:val="71"/>
        </w:rPr>
        <w:softHyphen/>
        <w:t xml:space="preserve">рации </w:t>
      </w:r>
      <w:r>
        <w:t>работник обязан:</w:t>
      </w:r>
    </w:p>
    <w:p w:rsidR="0080337E" w:rsidRDefault="005E2A4A" w:rsidP="00975726">
      <w:pPr>
        <w:pStyle w:val="70"/>
        <w:numPr>
          <w:ilvl w:val="1"/>
          <w:numId w:val="3"/>
        </w:numPr>
        <w:shd w:val="clear" w:color="auto" w:fill="auto"/>
        <w:tabs>
          <w:tab w:val="left" w:pos="1251"/>
        </w:tabs>
        <w:spacing w:before="0" w:after="0" w:line="240" w:lineRule="auto"/>
        <w:ind w:left="20" w:right="40" w:firstLine="740"/>
      </w:pPr>
      <w:r>
        <w:t xml:space="preserve">Добросовестно исполнять свои </w:t>
      </w:r>
      <w:r>
        <w:rPr>
          <w:rStyle w:val="71"/>
        </w:rPr>
        <w:t>трудовые обязанности, возложен</w:t>
      </w:r>
      <w:r>
        <w:rPr>
          <w:rStyle w:val="71"/>
        </w:rPr>
        <w:softHyphen/>
        <w:t xml:space="preserve">ные на </w:t>
      </w:r>
      <w:r>
        <w:t>него трудовым договором;</w:t>
      </w:r>
    </w:p>
    <w:p w:rsidR="0080337E" w:rsidRDefault="005E2A4A" w:rsidP="00975726">
      <w:pPr>
        <w:pStyle w:val="70"/>
        <w:numPr>
          <w:ilvl w:val="1"/>
          <w:numId w:val="3"/>
        </w:numPr>
        <w:shd w:val="clear" w:color="auto" w:fill="auto"/>
        <w:tabs>
          <w:tab w:val="left" w:pos="1251"/>
        </w:tabs>
        <w:spacing w:before="0" w:after="0" w:line="240" w:lineRule="auto"/>
        <w:ind w:left="20" w:firstLine="740"/>
      </w:pPr>
      <w:r>
        <w:t xml:space="preserve">Соблюдать правила внутреннего трудового </w:t>
      </w:r>
      <w:r>
        <w:rPr>
          <w:rStyle w:val="71"/>
        </w:rPr>
        <w:t>распорядка;</w:t>
      </w:r>
    </w:p>
    <w:p w:rsidR="0080337E" w:rsidRDefault="005E2A4A" w:rsidP="00975726">
      <w:pPr>
        <w:pStyle w:val="3"/>
        <w:numPr>
          <w:ilvl w:val="1"/>
          <w:numId w:val="3"/>
        </w:numPr>
        <w:shd w:val="clear" w:color="auto" w:fill="auto"/>
        <w:tabs>
          <w:tab w:val="left" w:pos="1251"/>
        </w:tabs>
        <w:spacing w:line="240" w:lineRule="auto"/>
        <w:ind w:left="20" w:firstLine="740"/>
        <w:jc w:val="both"/>
      </w:pPr>
      <w:r>
        <w:t>Соблюдать трудовую дисциплину;</w:t>
      </w:r>
    </w:p>
    <w:p w:rsidR="00511BE0" w:rsidRDefault="005E2A4A" w:rsidP="00511BE0">
      <w:pPr>
        <w:pStyle w:val="70"/>
        <w:numPr>
          <w:ilvl w:val="1"/>
          <w:numId w:val="3"/>
        </w:numPr>
        <w:shd w:val="clear" w:color="auto" w:fill="auto"/>
        <w:tabs>
          <w:tab w:val="left" w:pos="1251"/>
        </w:tabs>
        <w:spacing w:before="0" w:after="0" w:line="360" w:lineRule="exact"/>
        <w:ind w:left="20" w:right="20" w:firstLine="720"/>
      </w:pPr>
      <w:r>
        <w:t>Выполнять установленные нормы труда;</w:t>
      </w:r>
    </w:p>
    <w:p w:rsidR="00975726" w:rsidRDefault="00975726" w:rsidP="00975726">
      <w:pPr>
        <w:pStyle w:val="70"/>
        <w:shd w:val="clear" w:color="auto" w:fill="auto"/>
        <w:tabs>
          <w:tab w:val="left" w:pos="1251"/>
        </w:tabs>
        <w:spacing w:before="0" w:after="0" w:line="360" w:lineRule="exact"/>
        <w:ind w:right="20" w:firstLine="0"/>
      </w:pPr>
    </w:p>
    <w:p w:rsidR="0080337E" w:rsidRDefault="005E2A4A" w:rsidP="00511BE0">
      <w:pPr>
        <w:pStyle w:val="70"/>
        <w:numPr>
          <w:ilvl w:val="1"/>
          <w:numId w:val="3"/>
        </w:numPr>
        <w:shd w:val="clear" w:color="auto" w:fill="auto"/>
        <w:tabs>
          <w:tab w:val="left" w:pos="1251"/>
        </w:tabs>
        <w:spacing w:before="0" w:after="0" w:line="360" w:lineRule="exact"/>
        <w:ind w:left="20" w:right="20" w:firstLine="720"/>
      </w:pPr>
      <w:r>
        <w:rPr>
          <w:rStyle w:val="1"/>
        </w:rPr>
        <w:t xml:space="preserve">Соблюдать требования по охране </w:t>
      </w:r>
      <w:r>
        <w:t>труда и обеспечению безопасно</w:t>
      </w:r>
      <w:r>
        <w:softHyphen/>
        <w:t xml:space="preserve">сти </w:t>
      </w:r>
      <w:r>
        <w:rPr>
          <w:rStyle w:val="1"/>
        </w:rPr>
        <w:lastRenderedPageBreak/>
        <w:t>труда;</w:t>
      </w:r>
    </w:p>
    <w:p w:rsidR="0080337E" w:rsidRDefault="005E2A4A" w:rsidP="00511BE0">
      <w:pPr>
        <w:pStyle w:val="3"/>
        <w:numPr>
          <w:ilvl w:val="1"/>
          <w:numId w:val="3"/>
        </w:numPr>
        <w:shd w:val="clear" w:color="auto" w:fill="auto"/>
        <w:tabs>
          <w:tab w:val="left" w:pos="1266"/>
        </w:tabs>
        <w:spacing w:line="360" w:lineRule="exact"/>
        <w:ind w:left="20" w:right="20" w:firstLine="720"/>
        <w:jc w:val="both"/>
      </w:pPr>
      <w:r>
        <w:rPr>
          <w:rStyle w:val="1"/>
        </w:rPr>
        <w:t xml:space="preserve">Бережно относиться к имуществу </w:t>
      </w:r>
      <w:r>
        <w:t xml:space="preserve">работодателя (в том числе к имуществу </w:t>
      </w:r>
      <w:r>
        <w:rPr>
          <w:rStyle w:val="1"/>
        </w:rPr>
        <w:t xml:space="preserve">третьих лиц, находящемуся у </w:t>
      </w:r>
      <w:r>
        <w:t>работодателя, если работодатель несет ответственность за сохранность этого имущества) и других работников;</w:t>
      </w:r>
    </w:p>
    <w:p w:rsidR="0080337E" w:rsidRDefault="005E2A4A" w:rsidP="00511BE0">
      <w:pPr>
        <w:pStyle w:val="3"/>
        <w:numPr>
          <w:ilvl w:val="1"/>
          <w:numId w:val="3"/>
        </w:numPr>
        <w:shd w:val="clear" w:color="auto" w:fill="auto"/>
        <w:tabs>
          <w:tab w:val="left" w:pos="1266"/>
        </w:tabs>
        <w:spacing w:line="360" w:lineRule="exact"/>
        <w:ind w:left="20" w:right="20" w:firstLine="720"/>
        <w:jc w:val="both"/>
      </w:pPr>
      <w:r>
        <w:rPr>
          <w:rStyle w:val="1"/>
        </w:rPr>
        <w:t xml:space="preserve">Незамедлительно сообщить работодателю </w:t>
      </w:r>
      <w:r>
        <w:t>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</w:t>
      </w:r>
      <w:r>
        <w:softHyphen/>
        <w:t>ства третьих лиц, находящегося у работодателя, если работодатель несет от</w:t>
      </w:r>
      <w:r>
        <w:softHyphen/>
        <w:t xml:space="preserve">ветственность </w:t>
      </w:r>
      <w:r>
        <w:rPr>
          <w:rStyle w:val="1"/>
        </w:rPr>
        <w:t xml:space="preserve">за </w:t>
      </w:r>
      <w:r>
        <w:t>сохранность этого имущества).</w:t>
      </w:r>
    </w:p>
    <w:p w:rsidR="0080337E" w:rsidRDefault="005E2A4A" w:rsidP="00511BE0">
      <w:pPr>
        <w:pStyle w:val="3"/>
        <w:numPr>
          <w:ilvl w:val="0"/>
          <w:numId w:val="3"/>
        </w:numPr>
        <w:shd w:val="clear" w:color="auto" w:fill="auto"/>
        <w:tabs>
          <w:tab w:val="left" w:pos="1100"/>
        </w:tabs>
        <w:spacing w:line="360" w:lineRule="exact"/>
        <w:ind w:left="20" w:right="20" w:firstLine="720"/>
        <w:jc w:val="both"/>
      </w:pPr>
      <w:r>
        <w:t xml:space="preserve">Основные </w:t>
      </w:r>
      <w:r w:rsidRPr="008D5A21">
        <w:t>при</w:t>
      </w:r>
      <w:r w:rsidRPr="005D70EF">
        <w:rPr>
          <w:rStyle w:val="21"/>
          <w:u w:val="none"/>
        </w:rPr>
        <w:t>нци</w:t>
      </w:r>
      <w:r w:rsidRPr="008D5A21">
        <w:t xml:space="preserve">пы </w:t>
      </w:r>
      <w:r>
        <w:t>служебного поведения работников являются основой поведения граждан в связи с нахождением их в трудовых отношени</w:t>
      </w:r>
      <w:r>
        <w:softHyphen/>
        <w:t xml:space="preserve">ях </w:t>
      </w:r>
      <w:r w:rsidR="005D70EF">
        <w:t>с му</w:t>
      </w:r>
      <w:r w:rsidR="00D813ED">
        <w:t>ниципальным автономным общеобразовательным учреждением «</w:t>
      </w:r>
      <w:r w:rsidR="00754202">
        <w:t xml:space="preserve">основная </w:t>
      </w:r>
      <w:r w:rsidR="00D813ED">
        <w:t>общеобразовательная школа</w:t>
      </w:r>
      <w:r w:rsidR="00754202">
        <w:t xml:space="preserve"> д.Горки</w:t>
      </w:r>
      <w:bookmarkStart w:id="0" w:name="_GoBack"/>
      <w:bookmarkEnd w:id="0"/>
      <w:r w:rsidR="00D813ED">
        <w:t>»</w:t>
      </w:r>
      <w:r>
        <w:t xml:space="preserve"> призваны: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t xml:space="preserve">соблюдать </w:t>
      </w:r>
      <w:r>
        <w:rPr>
          <w:rStyle w:val="1"/>
        </w:rPr>
        <w:t xml:space="preserve">Конституцию </w:t>
      </w:r>
      <w:r>
        <w:t>Российской Федерации, законодательство Российской Федерации и Новгородской области, не допускать нарушение за</w:t>
      </w:r>
      <w:r>
        <w:softHyphen/>
        <w:t>конов и иных нормативных правовых актов исходя из политической, эконо</w:t>
      </w:r>
      <w:r>
        <w:softHyphen/>
        <w:t xml:space="preserve">мической целесообразности </w:t>
      </w:r>
      <w:r>
        <w:rPr>
          <w:rStyle w:val="1"/>
        </w:rPr>
        <w:t xml:space="preserve">либо </w:t>
      </w:r>
      <w:r>
        <w:t>по иным мотивам;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t xml:space="preserve">обеспечивать </w:t>
      </w:r>
      <w:r>
        <w:rPr>
          <w:rStyle w:val="1"/>
        </w:rPr>
        <w:t xml:space="preserve">эффективную </w:t>
      </w:r>
      <w:r>
        <w:t>работу</w:t>
      </w:r>
      <w:r w:rsidR="00D813ED">
        <w:t xml:space="preserve"> образовательной организации</w:t>
      </w:r>
      <w:r w:rsidR="00C7478F">
        <w:t>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rPr>
          <w:rStyle w:val="1"/>
        </w:rPr>
        <w:t xml:space="preserve">при </w:t>
      </w:r>
      <w:r>
        <w:t xml:space="preserve">исполнении трудовых обязанностей не оказывать предпочтения каким-либо профессиональным </w:t>
      </w:r>
      <w:r>
        <w:rPr>
          <w:rStyle w:val="1"/>
        </w:rPr>
        <w:t xml:space="preserve">или </w:t>
      </w:r>
      <w:r>
        <w:t>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t>исключать действия, связанные с влиянием каких-либо личных, иму</w:t>
      </w:r>
      <w:r>
        <w:softHyphen/>
        <w:t>щественных (финансовых) и иных интересов, препятствующих добросовест</w:t>
      </w:r>
      <w:r>
        <w:softHyphen/>
        <w:t>ному исполнению ими трудовых обязанностей;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t>соблюдать беспристрастность, исключающую возможность влияния на их деятельность решений политических партий и общественных объедине</w:t>
      </w:r>
      <w:r>
        <w:softHyphen/>
        <w:t>ний;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rPr>
          <w:rStyle w:val="1"/>
        </w:rPr>
        <w:t xml:space="preserve">соблюдать нормы профессиональной </w:t>
      </w:r>
      <w:r>
        <w:t>этики и правила делового поведе</w:t>
      </w:r>
      <w:r>
        <w:softHyphen/>
        <w:t>ния;</w:t>
      </w:r>
    </w:p>
    <w:p w:rsidR="0080337E" w:rsidRDefault="005E2A4A" w:rsidP="00511BE0">
      <w:pPr>
        <w:pStyle w:val="70"/>
        <w:shd w:val="clear" w:color="auto" w:fill="auto"/>
        <w:spacing w:before="0" w:after="0" w:line="360" w:lineRule="exact"/>
        <w:ind w:left="20" w:right="20" w:firstLine="720"/>
      </w:pPr>
      <w:r>
        <w:t xml:space="preserve">проявлять корректность и внимательность </w:t>
      </w:r>
      <w:r>
        <w:rPr>
          <w:rStyle w:val="71"/>
        </w:rPr>
        <w:t xml:space="preserve">в обращении с гражданами и должностными </w:t>
      </w:r>
      <w:r>
        <w:t>лицами: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t>проявлять терпимость и уважение к обычаям и традициям народов Рос</w:t>
      </w:r>
      <w:r>
        <w:softHyphen/>
        <w:t xml:space="preserve">сии и </w:t>
      </w:r>
      <w:r>
        <w:rPr>
          <w:rStyle w:val="1"/>
        </w:rPr>
        <w:t xml:space="preserve">других </w:t>
      </w:r>
      <w:r>
        <w:t>государств, учитывать культурные и иные особенности различ</w:t>
      </w:r>
      <w:r>
        <w:softHyphen/>
        <w:t>ных этнических, социальных групп и конфессий, способствовать межнацио</w:t>
      </w:r>
      <w:r>
        <w:softHyphen/>
        <w:t>нальному и межконфессиональному согласию;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rPr>
          <w:rStyle w:val="1"/>
        </w:rPr>
        <w:t xml:space="preserve">воздерживаться от поведения, </w:t>
      </w:r>
      <w:r>
        <w:t xml:space="preserve">которое могло бы вызвать сомнение в добросовестном </w:t>
      </w:r>
      <w:r>
        <w:rPr>
          <w:rStyle w:val="1"/>
        </w:rPr>
        <w:t xml:space="preserve">исполнении работником </w:t>
      </w:r>
      <w:r>
        <w:t>трудовых обязанностей, а также из</w:t>
      </w:r>
      <w:r>
        <w:softHyphen/>
        <w:t xml:space="preserve">бегать </w:t>
      </w:r>
      <w:r>
        <w:rPr>
          <w:rStyle w:val="1"/>
        </w:rPr>
        <w:t xml:space="preserve">конфликтных ситуаций, способных </w:t>
      </w:r>
      <w:r>
        <w:t xml:space="preserve">нанести ущерб его репутации или авторитету </w:t>
      </w:r>
      <w:r w:rsidR="0006127B">
        <w:rPr>
          <w:rStyle w:val="1"/>
        </w:rPr>
        <w:t>образовательной организации;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rPr>
          <w:rStyle w:val="1"/>
        </w:rPr>
        <w:t xml:space="preserve">не использовать должностное положение </w:t>
      </w:r>
      <w:r>
        <w:t>для оказания влияния на дея</w:t>
      </w:r>
      <w:r>
        <w:softHyphen/>
      </w:r>
      <w:r>
        <w:rPr>
          <w:rStyle w:val="1"/>
        </w:rPr>
        <w:t xml:space="preserve">тельность государственных органов, органов </w:t>
      </w:r>
      <w:r>
        <w:t>местного самоуправления, ор</w:t>
      </w:r>
      <w:r>
        <w:softHyphen/>
        <w:t xml:space="preserve">ганизаций, </w:t>
      </w:r>
      <w:r>
        <w:rPr>
          <w:rStyle w:val="1"/>
        </w:rPr>
        <w:lastRenderedPageBreak/>
        <w:t xml:space="preserve">должностных лиц и граждан </w:t>
      </w:r>
      <w:r>
        <w:t>при решении вопросов личного ха</w:t>
      </w:r>
      <w:r>
        <w:softHyphen/>
        <w:t>рактера;</w:t>
      </w:r>
    </w:p>
    <w:p w:rsidR="0080337E" w:rsidRDefault="005E2A4A" w:rsidP="00511BE0">
      <w:pPr>
        <w:pStyle w:val="70"/>
        <w:shd w:val="clear" w:color="auto" w:fill="auto"/>
        <w:spacing w:before="0" w:after="0" w:line="360" w:lineRule="exact"/>
        <w:ind w:left="20" w:right="20" w:firstLine="720"/>
      </w:pPr>
      <w:r>
        <w:t xml:space="preserve">уважительно относиться к деятельности </w:t>
      </w:r>
      <w:r>
        <w:rPr>
          <w:rStyle w:val="71"/>
        </w:rPr>
        <w:t>представителей средств массо</w:t>
      </w:r>
      <w:r>
        <w:rPr>
          <w:rStyle w:val="71"/>
        </w:rPr>
        <w:softHyphen/>
        <w:t xml:space="preserve">вой </w:t>
      </w:r>
      <w:r>
        <w:t xml:space="preserve">информации по информированию общества о </w:t>
      </w:r>
      <w:r>
        <w:rPr>
          <w:rStyle w:val="71"/>
        </w:rPr>
        <w:t>работе</w:t>
      </w:r>
      <w:r w:rsidR="00CD11CB">
        <w:rPr>
          <w:rStyle w:val="71"/>
        </w:rPr>
        <w:t xml:space="preserve"> образовательной организации</w:t>
      </w:r>
      <w:r>
        <w:t xml:space="preserve">, а также оказывать содействие </w:t>
      </w:r>
      <w:r>
        <w:rPr>
          <w:rStyle w:val="71"/>
        </w:rPr>
        <w:t>в получении достовер</w:t>
      </w:r>
      <w:r>
        <w:rPr>
          <w:rStyle w:val="71"/>
        </w:rPr>
        <w:softHyphen/>
        <w:t xml:space="preserve">ной </w:t>
      </w:r>
      <w:r>
        <w:t>информации в установленном порядке;</w:t>
      </w:r>
    </w:p>
    <w:p w:rsidR="0080337E" w:rsidRDefault="005E2A4A" w:rsidP="00511BE0">
      <w:pPr>
        <w:pStyle w:val="70"/>
        <w:shd w:val="clear" w:color="auto" w:fill="auto"/>
        <w:spacing w:before="0" w:after="0" w:line="360" w:lineRule="exact"/>
        <w:ind w:left="20" w:right="20" w:firstLine="720"/>
      </w:pPr>
      <w:r>
        <w:t xml:space="preserve">противодействовать проявлениям коррупции </w:t>
      </w:r>
      <w:r>
        <w:rPr>
          <w:rStyle w:val="71"/>
        </w:rPr>
        <w:t xml:space="preserve">и предпринимать меры по ее </w:t>
      </w:r>
      <w:r>
        <w:t xml:space="preserve">профилактике в порядке, установленном </w:t>
      </w:r>
      <w:r>
        <w:rPr>
          <w:rStyle w:val="71"/>
        </w:rPr>
        <w:t>действующим законодательст</w:t>
      </w:r>
      <w:r>
        <w:rPr>
          <w:rStyle w:val="71"/>
        </w:rPr>
        <w:softHyphen/>
        <w:t>вом;</w:t>
      </w:r>
    </w:p>
    <w:p w:rsidR="0080337E" w:rsidRDefault="005E2A4A" w:rsidP="00511BE0">
      <w:pPr>
        <w:pStyle w:val="70"/>
        <w:shd w:val="clear" w:color="auto" w:fill="auto"/>
        <w:spacing w:before="0" w:after="0" w:line="360" w:lineRule="exact"/>
        <w:ind w:left="20" w:right="20" w:firstLine="720"/>
        <w:rPr>
          <w:rStyle w:val="71"/>
        </w:rPr>
      </w:pPr>
      <w:r>
        <w:t xml:space="preserve">проявлять при исполнении трудовых обязанностей </w:t>
      </w:r>
      <w:r>
        <w:rPr>
          <w:rStyle w:val="71"/>
        </w:rPr>
        <w:t>честность, беспри</w:t>
      </w:r>
      <w:r>
        <w:rPr>
          <w:rStyle w:val="71"/>
        </w:rPr>
        <w:softHyphen/>
      </w:r>
      <w:r>
        <w:t xml:space="preserve">страстность и справедливость, не допускать </w:t>
      </w:r>
      <w:r>
        <w:rPr>
          <w:rStyle w:val="71"/>
        </w:rPr>
        <w:t>коррупционно опасного поведе</w:t>
      </w:r>
      <w:r>
        <w:rPr>
          <w:rStyle w:val="71"/>
        </w:rPr>
        <w:softHyphen/>
        <w:t xml:space="preserve">ния </w:t>
      </w:r>
      <w:r>
        <w:t xml:space="preserve">(поведения, которое может восприниматься </w:t>
      </w:r>
      <w:r>
        <w:rPr>
          <w:rStyle w:val="71"/>
        </w:rPr>
        <w:t xml:space="preserve">окружающими как обещание или </w:t>
      </w:r>
      <w:r>
        <w:t xml:space="preserve">предложение дачи взятки, как согласие принять </w:t>
      </w:r>
      <w:r>
        <w:rPr>
          <w:rStyle w:val="71"/>
        </w:rPr>
        <w:t xml:space="preserve">взятку или как просьба о даче </w:t>
      </w:r>
      <w:r>
        <w:t xml:space="preserve">взятки либо как возможность совершить </w:t>
      </w:r>
      <w:r>
        <w:rPr>
          <w:rStyle w:val="71"/>
        </w:rPr>
        <w:t>иное коррупционное правона</w:t>
      </w:r>
      <w:r>
        <w:rPr>
          <w:rStyle w:val="71"/>
        </w:rPr>
        <w:softHyphen/>
        <w:t>рушение)</w:t>
      </w:r>
      <w:r w:rsidR="00FB5DDC">
        <w:rPr>
          <w:rStyle w:val="71"/>
        </w:rPr>
        <w:t>;</w:t>
      </w:r>
    </w:p>
    <w:p w:rsidR="00FB5DDC" w:rsidRDefault="00FB5DDC" w:rsidP="00511BE0">
      <w:pPr>
        <w:pStyle w:val="70"/>
        <w:shd w:val="clear" w:color="auto" w:fill="auto"/>
        <w:spacing w:before="0" w:after="0" w:line="360" w:lineRule="exact"/>
        <w:ind w:left="20" w:right="20" w:firstLine="720"/>
        <w:rPr>
          <w:rStyle w:val="71"/>
        </w:rPr>
      </w:pPr>
      <w:r>
        <w:rPr>
          <w:rStyle w:val="71"/>
        </w:rPr>
        <w:t>исключать действия  направленные на проведение  агитации  ,против Российской Федерации , и распространения как в процессе трудовой деятельности , так и в публичном пространстве (социальные сети,</w:t>
      </w:r>
      <w:r w:rsidR="00624EB2">
        <w:rPr>
          <w:rStyle w:val="71"/>
        </w:rPr>
        <w:t xml:space="preserve"> </w:t>
      </w:r>
      <w:r>
        <w:rPr>
          <w:rStyle w:val="71"/>
        </w:rPr>
        <w:t xml:space="preserve"> мессенджеры, сетевые издания и иное) дискр</w:t>
      </w:r>
      <w:r w:rsidR="00624EB2">
        <w:rPr>
          <w:rStyle w:val="71"/>
        </w:rPr>
        <w:t>е</w:t>
      </w:r>
      <w:r>
        <w:rPr>
          <w:rStyle w:val="71"/>
        </w:rPr>
        <w:t xml:space="preserve">дитирующих  и ложных материалов </w:t>
      </w:r>
      <w:r w:rsidR="00624EB2">
        <w:rPr>
          <w:rStyle w:val="71"/>
        </w:rPr>
        <w:t>в отношении решений, принимаемых органами государственной власти Российской Федерации.</w:t>
      </w:r>
    </w:p>
    <w:p w:rsidR="00FB5DDC" w:rsidRDefault="00FB5DDC" w:rsidP="00511BE0">
      <w:pPr>
        <w:pStyle w:val="70"/>
        <w:shd w:val="clear" w:color="auto" w:fill="auto"/>
        <w:spacing w:before="0" w:after="0" w:line="360" w:lineRule="exact"/>
        <w:ind w:left="20" w:right="20" w:firstLine="720"/>
      </w:pPr>
    </w:p>
    <w:p w:rsidR="0080337E" w:rsidRDefault="005E2A4A" w:rsidP="00511BE0">
      <w:pPr>
        <w:pStyle w:val="70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360" w:lineRule="exact"/>
        <w:ind w:left="20" w:firstLine="720"/>
      </w:pPr>
      <w:r>
        <w:t xml:space="preserve">В целях противодействия коррупции </w:t>
      </w:r>
      <w:r>
        <w:rPr>
          <w:rStyle w:val="71"/>
        </w:rPr>
        <w:t>работнику рекомендуется:</w:t>
      </w:r>
    </w:p>
    <w:p w:rsidR="0080337E" w:rsidRDefault="005E2A4A" w:rsidP="00511BE0">
      <w:pPr>
        <w:pStyle w:val="70"/>
        <w:numPr>
          <w:ilvl w:val="1"/>
          <w:numId w:val="3"/>
        </w:numPr>
        <w:shd w:val="clear" w:color="auto" w:fill="auto"/>
        <w:tabs>
          <w:tab w:val="left" w:pos="1250"/>
        </w:tabs>
        <w:spacing w:before="0" w:after="0" w:line="360" w:lineRule="exact"/>
        <w:ind w:left="20" w:right="20" w:firstLine="720"/>
      </w:pPr>
      <w:r>
        <w:t xml:space="preserve">Уведомлять работодателя, органы прокуратуры, </w:t>
      </w:r>
      <w:r>
        <w:rPr>
          <w:rStyle w:val="71"/>
        </w:rPr>
        <w:t>правоохранитель</w:t>
      </w:r>
      <w:r>
        <w:rPr>
          <w:rStyle w:val="71"/>
        </w:rPr>
        <w:softHyphen/>
        <w:t xml:space="preserve">ные </w:t>
      </w:r>
      <w:r>
        <w:t xml:space="preserve">органы обо всех случаях обращения к работнику </w:t>
      </w:r>
      <w:r>
        <w:rPr>
          <w:rStyle w:val="71"/>
        </w:rPr>
        <w:t xml:space="preserve">каких-либо лиц в целях </w:t>
      </w:r>
      <w:r>
        <w:t>склонения к совершению коррупционных правонарушений;</w:t>
      </w:r>
    </w:p>
    <w:p w:rsidR="0080337E" w:rsidRDefault="005E2A4A" w:rsidP="00511BE0">
      <w:pPr>
        <w:pStyle w:val="70"/>
        <w:numPr>
          <w:ilvl w:val="1"/>
          <w:numId w:val="3"/>
        </w:numPr>
        <w:shd w:val="clear" w:color="auto" w:fill="auto"/>
        <w:tabs>
          <w:tab w:val="left" w:pos="1250"/>
        </w:tabs>
        <w:spacing w:before="0" w:after="0" w:line="360" w:lineRule="exact"/>
        <w:ind w:left="20" w:right="20" w:firstLine="720"/>
      </w:pPr>
      <w:r>
        <w:t xml:space="preserve">Не получать в связи с исполнением </w:t>
      </w:r>
      <w:r>
        <w:rPr>
          <w:rStyle w:val="71"/>
        </w:rPr>
        <w:t xml:space="preserve">должностных </w:t>
      </w:r>
      <w:r>
        <w:t xml:space="preserve">обязанностей вознаграждения от физических и юридических лиц </w:t>
      </w:r>
      <w:r>
        <w:rPr>
          <w:rStyle w:val="71"/>
        </w:rPr>
        <w:t xml:space="preserve">(подарки, </w:t>
      </w:r>
      <w:r>
        <w:t xml:space="preserve">денежное </w:t>
      </w:r>
      <w:r>
        <w:rPr>
          <w:rStyle w:val="71"/>
        </w:rPr>
        <w:t>воз</w:t>
      </w:r>
      <w:r>
        <w:rPr>
          <w:rStyle w:val="71"/>
        </w:rPr>
        <w:softHyphen/>
      </w:r>
      <w:r>
        <w:t xml:space="preserve">награждение, ссуды, услуги материального характера, </w:t>
      </w:r>
      <w:r>
        <w:rPr>
          <w:rStyle w:val="71"/>
        </w:rPr>
        <w:t xml:space="preserve">плату </w:t>
      </w:r>
      <w:r>
        <w:t xml:space="preserve">за </w:t>
      </w:r>
      <w:r>
        <w:rPr>
          <w:rStyle w:val="71"/>
        </w:rPr>
        <w:t xml:space="preserve">развлечения, отдых, </w:t>
      </w:r>
      <w:r>
        <w:t>за пользование транспортом и иные вознаграждения);</w:t>
      </w:r>
    </w:p>
    <w:p w:rsidR="0080337E" w:rsidRDefault="005E2A4A" w:rsidP="00511BE0">
      <w:pPr>
        <w:pStyle w:val="3"/>
        <w:numPr>
          <w:ilvl w:val="1"/>
          <w:numId w:val="3"/>
        </w:numPr>
        <w:shd w:val="clear" w:color="auto" w:fill="auto"/>
        <w:tabs>
          <w:tab w:val="left" w:pos="1250"/>
        </w:tabs>
        <w:spacing w:line="360" w:lineRule="exact"/>
        <w:ind w:left="20" w:right="20" w:firstLine="720"/>
        <w:jc w:val="both"/>
      </w:pPr>
      <w:r>
        <w:rPr>
          <w:rStyle w:val="1"/>
        </w:rPr>
        <w:t xml:space="preserve">Принимать меры </w:t>
      </w:r>
      <w:r>
        <w:t xml:space="preserve">по </w:t>
      </w:r>
      <w:r>
        <w:rPr>
          <w:rStyle w:val="1"/>
        </w:rPr>
        <w:t xml:space="preserve">недопущению </w:t>
      </w:r>
      <w:r>
        <w:t>возникновения конфликта инте</w:t>
      </w:r>
      <w:r>
        <w:softHyphen/>
        <w:t xml:space="preserve">ресов </w:t>
      </w:r>
      <w:r>
        <w:rPr>
          <w:rStyle w:val="1"/>
        </w:rPr>
        <w:t xml:space="preserve">и урегулированию возникших случаев </w:t>
      </w:r>
      <w:r>
        <w:t>конфликта интересов, не допус</w:t>
      </w:r>
      <w:r>
        <w:softHyphen/>
        <w:t xml:space="preserve">кать при </w:t>
      </w:r>
      <w:r>
        <w:rPr>
          <w:rStyle w:val="1"/>
        </w:rPr>
        <w:t xml:space="preserve">исполнении трудовых обязанностей </w:t>
      </w:r>
      <w:r>
        <w:t xml:space="preserve">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</w:t>
      </w:r>
      <w:r>
        <w:rPr>
          <w:rStyle w:val="1"/>
        </w:rPr>
        <w:t xml:space="preserve">его </w:t>
      </w:r>
      <w:r>
        <w:t>возникновения, как только ему станет об этом извест</w:t>
      </w:r>
      <w:r>
        <w:softHyphen/>
        <w:t>но.</w:t>
      </w:r>
    </w:p>
    <w:p w:rsidR="0080337E" w:rsidRDefault="005E2A4A" w:rsidP="00511BE0">
      <w:pPr>
        <w:pStyle w:val="3"/>
        <w:numPr>
          <w:ilvl w:val="0"/>
          <w:numId w:val="3"/>
        </w:numPr>
        <w:shd w:val="clear" w:color="auto" w:fill="auto"/>
        <w:tabs>
          <w:tab w:val="left" w:pos="1250"/>
        </w:tabs>
        <w:spacing w:line="360" w:lineRule="exact"/>
        <w:ind w:left="20" w:right="20" w:firstLine="720"/>
        <w:jc w:val="both"/>
      </w:pPr>
      <w:r>
        <w:rPr>
          <w:rStyle w:val="1"/>
        </w:rPr>
        <w:t xml:space="preserve">Работник </w:t>
      </w:r>
      <w:r>
        <w:t>может обрабатывать и передавать служебную информа</w:t>
      </w:r>
      <w:r>
        <w:softHyphen/>
        <w:t xml:space="preserve">цию при соблюдении действующих норм </w:t>
      </w:r>
      <w:r>
        <w:rPr>
          <w:rStyle w:val="1"/>
        </w:rPr>
        <w:t xml:space="preserve">и </w:t>
      </w:r>
      <w:r>
        <w:t>требований в соответствии с законодательством Рос</w:t>
      </w:r>
      <w:r>
        <w:softHyphen/>
        <w:t xml:space="preserve">сийской </w:t>
      </w:r>
      <w:r>
        <w:rPr>
          <w:rStyle w:val="1"/>
        </w:rPr>
        <w:t>Федерации.</w:t>
      </w:r>
      <w:r>
        <w:t xml:space="preserve">Работник обязан принимать соответствующие </w:t>
      </w:r>
      <w:r>
        <w:rPr>
          <w:rStyle w:val="71"/>
        </w:rPr>
        <w:t xml:space="preserve">меры по обеспечению </w:t>
      </w:r>
      <w:r>
        <w:t xml:space="preserve">безопасности </w:t>
      </w:r>
      <w:r>
        <w:rPr>
          <w:rStyle w:val="71"/>
        </w:rPr>
        <w:t xml:space="preserve">и </w:t>
      </w:r>
      <w:r>
        <w:t xml:space="preserve">конфиденциальности информации, за </w:t>
      </w:r>
      <w:r>
        <w:rPr>
          <w:rStyle w:val="71"/>
        </w:rPr>
        <w:t xml:space="preserve">несанкционированное </w:t>
      </w:r>
      <w:r>
        <w:t xml:space="preserve">разглашение которой он несет ответственность </w:t>
      </w:r>
      <w:r>
        <w:rPr>
          <w:rStyle w:val="71"/>
        </w:rPr>
        <w:t xml:space="preserve">или </w:t>
      </w:r>
      <w:r>
        <w:t xml:space="preserve">(и) </w:t>
      </w:r>
      <w:r>
        <w:rPr>
          <w:rStyle w:val="71"/>
        </w:rPr>
        <w:t xml:space="preserve">которая </w:t>
      </w:r>
      <w:r>
        <w:t xml:space="preserve">стала </w:t>
      </w:r>
      <w:r>
        <w:rPr>
          <w:rStyle w:val="71"/>
        </w:rPr>
        <w:t>извест</w:t>
      </w:r>
      <w:r>
        <w:rPr>
          <w:rStyle w:val="71"/>
        </w:rPr>
        <w:softHyphen/>
        <w:t xml:space="preserve">на ему </w:t>
      </w:r>
      <w:r>
        <w:t xml:space="preserve">в связи с исполнением им должностных </w:t>
      </w:r>
      <w:r>
        <w:rPr>
          <w:rStyle w:val="71"/>
        </w:rPr>
        <w:t>обязанностей.</w:t>
      </w:r>
    </w:p>
    <w:p w:rsidR="0080337E" w:rsidRDefault="005E2A4A" w:rsidP="00511BE0">
      <w:pPr>
        <w:pStyle w:val="70"/>
        <w:numPr>
          <w:ilvl w:val="0"/>
          <w:numId w:val="3"/>
        </w:numPr>
        <w:shd w:val="clear" w:color="auto" w:fill="auto"/>
        <w:tabs>
          <w:tab w:val="left" w:pos="1050"/>
        </w:tabs>
        <w:spacing w:before="0" w:after="0" w:line="360" w:lineRule="exact"/>
        <w:ind w:left="20" w:right="20" w:firstLine="720"/>
      </w:pPr>
      <w:r>
        <w:t xml:space="preserve">Работник, наделенный </w:t>
      </w:r>
      <w:r>
        <w:rPr>
          <w:rStyle w:val="71"/>
        </w:rPr>
        <w:t>организационно-распорядительными полно</w:t>
      </w:r>
      <w:r>
        <w:rPr>
          <w:rStyle w:val="71"/>
        </w:rPr>
        <w:softHyphen/>
        <w:t xml:space="preserve">мочиями </w:t>
      </w:r>
      <w:r>
        <w:t xml:space="preserve">по отношению к другим </w:t>
      </w:r>
      <w:r>
        <w:rPr>
          <w:rStyle w:val="71"/>
        </w:rPr>
        <w:t xml:space="preserve">работникам, должен стремиться быть для них </w:t>
      </w:r>
      <w:r>
        <w:t xml:space="preserve">образцом </w:t>
      </w:r>
      <w:r>
        <w:lastRenderedPageBreak/>
        <w:t xml:space="preserve">профессионализма, безупречной </w:t>
      </w:r>
      <w:r>
        <w:rPr>
          <w:rStyle w:val="71"/>
        </w:rPr>
        <w:t xml:space="preserve">репутации, способствовать </w:t>
      </w:r>
      <w:r>
        <w:t xml:space="preserve">формированию </w:t>
      </w:r>
      <w:r>
        <w:rPr>
          <w:rStyle w:val="71"/>
        </w:rPr>
        <w:t xml:space="preserve">в </w:t>
      </w:r>
      <w:r>
        <w:t xml:space="preserve">организации либо ее </w:t>
      </w:r>
      <w:r>
        <w:rPr>
          <w:rStyle w:val="71"/>
        </w:rPr>
        <w:t xml:space="preserve">подразделении благоприятного для </w:t>
      </w:r>
      <w:r>
        <w:t xml:space="preserve">эффективной работы морально-психологического </w:t>
      </w:r>
      <w:r>
        <w:rPr>
          <w:rStyle w:val="71"/>
        </w:rPr>
        <w:t>климата.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rPr>
          <w:rStyle w:val="1"/>
        </w:rPr>
        <w:t xml:space="preserve">Работник, наделенный </w:t>
      </w:r>
      <w:r>
        <w:t>организационно-распорядительными полномо</w:t>
      </w:r>
      <w:r>
        <w:softHyphen/>
        <w:t xml:space="preserve">чиями по </w:t>
      </w:r>
      <w:r>
        <w:rPr>
          <w:rStyle w:val="1"/>
        </w:rPr>
        <w:t xml:space="preserve">отношению к </w:t>
      </w:r>
      <w:r>
        <w:t>другим работникам, призван: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rPr>
          <w:rStyle w:val="1"/>
        </w:rPr>
        <w:t xml:space="preserve">принимать меры по предупреждению </w:t>
      </w:r>
      <w:r>
        <w:t xml:space="preserve">коррупции, а также меры к тому, чтобы </w:t>
      </w:r>
      <w:r>
        <w:rPr>
          <w:rStyle w:val="1"/>
        </w:rPr>
        <w:t xml:space="preserve">подчиненные ему работники не допускали </w:t>
      </w:r>
      <w:r>
        <w:t>коррупционно опасного по</w:t>
      </w:r>
      <w:r>
        <w:softHyphen/>
        <w:t>ведения, своим личным поведением подавать пример честности, беспристра</w:t>
      </w:r>
      <w:r>
        <w:softHyphen/>
        <w:t xml:space="preserve">стности </w:t>
      </w:r>
      <w:r>
        <w:rPr>
          <w:rStyle w:val="1"/>
        </w:rPr>
        <w:t xml:space="preserve">и </w:t>
      </w:r>
      <w:r>
        <w:t>справедливости;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rPr>
          <w:rStyle w:val="1"/>
        </w:rPr>
        <w:t xml:space="preserve">не допускать </w:t>
      </w:r>
      <w:r>
        <w:t>случаев принуждения работников к участию в деятельно</w:t>
      </w:r>
      <w:r>
        <w:softHyphen/>
        <w:t>сти политических партий, общественных объединений и религиозных орга</w:t>
      </w:r>
      <w:r>
        <w:softHyphen/>
        <w:t>низаций;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t>по возможности принимать меры по предотвращению или урегулиро</w:t>
      </w:r>
      <w:r>
        <w:softHyphen/>
        <w:t>ванию конфликта интересов в случае, если ему стало известно о возникнове</w:t>
      </w:r>
      <w:r>
        <w:softHyphen/>
        <w:t>нии у работника личной заинтересованности, которая приводит или может привести к конфликту интересов.</w:t>
      </w:r>
    </w:p>
    <w:p w:rsidR="0080337E" w:rsidRDefault="005E2A4A" w:rsidP="00511BE0">
      <w:pPr>
        <w:pStyle w:val="3"/>
        <w:shd w:val="clear" w:color="auto" w:fill="auto"/>
        <w:spacing w:after="300" w:line="360" w:lineRule="exact"/>
        <w:ind w:left="20" w:right="20" w:firstLine="720"/>
        <w:jc w:val="both"/>
      </w:pPr>
      <w:r>
        <w:t xml:space="preserve">Руководитель </w:t>
      </w:r>
      <w:r w:rsidR="00B12AC7">
        <w:t xml:space="preserve">образовательной организации </w:t>
      </w:r>
      <w:r>
        <w:t>обязан представлять сведения о доходах, об имуществе и обязательствах имущест</w:t>
      </w:r>
      <w:r>
        <w:softHyphen/>
        <w:t>венного характера в соответствии с законодательством Российской Федера</w:t>
      </w:r>
      <w:r>
        <w:softHyphen/>
        <w:t>ции и Новгородской области.</w:t>
      </w:r>
    </w:p>
    <w:p w:rsidR="0080337E" w:rsidRPr="00AF4A97" w:rsidRDefault="005E2A4A" w:rsidP="00511BE0">
      <w:pPr>
        <w:pStyle w:val="70"/>
        <w:numPr>
          <w:ilvl w:val="0"/>
          <w:numId w:val="2"/>
        </w:numPr>
        <w:shd w:val="clear" w:color="auto" w:fill="auto"/>
        <w:tabs>
          <w:tab w:val="left" w:pos="1410"/>
        </w:tabs>
        <w:spacing w:before="0" w:after="0" w:line="360" w:lineRule="exact"/>
        <w:ind w:left="940" w:firstLine="0"/>
        <w:rPr>
          <w:b/>
        </w:rPr>
      </w:pPr>
      <w:r>
        <w:t xml:space="preserve">Рекомендательные этические </w:t>
      </w:r>
      <w:r w:rsidRPr="00AF4A97">
        <w:rPr>
          <w:rStyle w:val="70pt"/>
          <w:b w:val="0"/>
        </w:rPr>
        <w:t>правила служебного поведения</w:t>
      </w:r>
    </w:p>
    <w:p w:rsidR="0080337E" w:rsidRDefault="005E2A4A" w:rsidP="00511BE0">
      <w:pPr>
        <w:pStyle w:val="70"/>
        <w:shd w:val="clear" w:color="auto" w:fill="auto"/>
        <w:spacing w:before="0" w:after="0" w:line="360" w:lineRule="exact"/>
        <w:ind w:firstLine="0"/>
        <w:jc w:val="center"/>
      </w:pPr>
      <w:r>
        <w:t>работников</w:t>
      </w:r>
    </w:p>
    <w:p w:rsidR="0080337E" w:rsidRDefault="005E2A4A" w:rsidP="00511BE0">
      <w:pPr>
        <w:pStyle w:val="3"/>
        <w:numPr>
          <w:ilvl w:val="0"/>
          <w:numId w:val="4"/>
        </w:numPr>
        <w:shd w:val="clear" w:color="auto" w:fill="auto"/>
        <w:tabs>
          <w:tab w:val="left" w:pos="1050"/>
        </w:tabs>
        <w:spacing w:line="360" w:lineRule="exact"/>
        <w:ind w:left="20" w:right="20" w:firstLine="720"/>
        <w:jc w:val="both"/>
      </w:pPr>
      <w:r>
        <w:rPr>
          <w:rStyle w:val="1"/>
        </w:rPr>
        <w:t xml:space="preserve">В служебном поведении </w:t>
      </w:r>
      <w:r>
        <w:t>работнику необходимо исходить из консти</w:t>
      </w:r>
      <w:r>
        <w:softHyphen/>
        <w:t xml:space="preserve">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</w:t>
      </w:r>
      <w:r>
        <w:rPr>
          <w:rStyle w:val="1"/>
        </w:rPr>
        <w:t xml:space="preserve">личную и </w:t>
      </w:r>
      <w:r>
        <w:t>семейную тайну, защиту чести, достоинства, своего доброго имени.</w:t>
      </w:r>
    </w:p>
    <w:p w:rsidR="0080337E" w:rsidRDefault="005E2A4A" w:rsidP="00511BE0">
      <w:pPr>
        <w:pStyle w:val="3"/>
        <w:numPr>
          <w:ilvl w:val="0"/>
          <w:numId w:val="4"/>
        </w:numPr>
        <w:shd w:val="clear" w:color="auto" w:fill="auto"/>
        <w:tabs>
          <w:tab w:val="left" w:pos="1050"/>
        </w:tabs>
        <w:spacing w:line="360" w:lineRule="exact"/>
        <w:ind w:left="20" w:firstLine="720"/>
        <w:jc w:val="both"/>
      </w:pPr>
      <w:r>
        <w:t>В служебном поведении работник воздерживается от:</w:t>
      </w:r>
    </w:p>
    <w:p w:rsidR="00511BE0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t>любого вида высказываний и действий дискриминационного характера по признакам пола, возраста, расы, национальности, языка, гражданства, со</w:t>
      </w:r>
      <w:r>
        <w:softHyphen/>
        <w:t>циального, имущественного или семейного положения, политических или религиозных предпочтений;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t xml:space="preserve">грубости, проявлений пренебрежительного </w:t>
      </w:r>
      <w:r>
        <w:rPr>
          <w:rStyle w:val="71"/>
        </w:rPr>
        <w:t xml:space="preserve">тона, заносчивости, </w:t>
      </w:r>
      <w:r>
        <w:t>пред</w:t>
      </w:r>
      <w:r>
        <w:softHyphen/>
      </w:r>
      <w:r>
        <w:rPr>
          <w:rStyle w:val="71"/>
        </w:rPr>
        <w:t xml:space="preserve">взятых </w:t>
      </w:r>
      <w:r>
        <w:t xml:space="preserve">замечаний, предъявления неправомерных, </w:t>
      </w:r>
      <w:r>
        <w:rPr>
          <w:rStyle w:val="71"/>
        </w:rPr>
        <w:t>незаслуженных обвинений;</w:t>
      </w:r>
    </w:p>
    <w:p w:rsidR="0080337E" w:rsidRDefault="005E2A4A" w:rsidP="00511BE0">
      <w:pPr>
        <w:pStyle w:val="3"/>
        <w:shd w:val="clear" w:color="auto" w:fill="auto"/>
        <w:spacing w:line="360" w:lineRule="exact"/>
        <w:ind w:left="20" w:right="20" w:firstLine="720"/>
        <w:jc w:val="both"/>
      </w:pPr>
      <w:r>
        <w:rPr>
          <w:rStyle w:val="1"/>
        </w:rPr>
        <w:t xml:space="preserve">угроз, оскорбительных </w:t>
      </w:r>
      <w:r>
        <w:t>выражений или реплик, действий, препятст</w:t>
      </w:r>
      <w:r>
        <w:softHyphen/>
        <w:t xml:space="preserve">вующих </w:t>
      </w:r>
      <w:r>
        <w:rPr>
          <w:rStyle w:val="1"/>
        </w:rPr>
        <w:t xml:space="preserve">нормальному общению или </w:t>
      </w:r>
      <w:r>
        <w:t>провоцирующих противоправное пове</w:t>
      </w:r>
      <w:r>
        <w:softHyphen/>
        <w:t>дение;</w:t>
      </w:r>
    </w:p>
    <w:p w:rsidR="0080337E" w:rsidRDefault="005E2A4A" w:rsidP="00511BE0">
      <w:pPr>
        <w:pStyle w:val="70"/>
        <w:shd w:val="clear" w:color="auto" w:fill="auto"/>
        <w:spacing w:before="0" w:after="0" w:line="360" w:lineRule="exact"/>
        <w:ind w:left="20" w:right="20" w:firstLine="720"/>
      </w:pPr>
      <w:r>
        <w:t>,</w:t>
      </w:r>
    </w:p>
    <w:p w:rsidR="0080337E" w:rsidRDefault="005E2A4A" w:rsidP="00511BE0">
      <w:pPr>
        <w:pStyle w:val="3"/>
        <w:numPr>
          <w:ilvl w:val="0"/>
          <w:numId w:val="4"/>
        </w:numPr>
        <w:shd w:val="clear" w:color="auto" w:fill="auto"/>
        <w:tabs>
          <w:tab w:val="left" w:pos="1054"/>
        </w:tabs>
        <w:spacing w:line="360" w:lineRule="exact"/>
        <w:ind w:left="20" w:right="20" w:firstLine="720"/>
        <w:jc w:val="both"/>
      </w:pPr>
      <w:r>
        <w:rPr>
          <w:rStyle w:val="1"/>
        </w:rPr>
        <w:t xml:space="preserve">Работники призваны способствовать </w:t>
      </w:r>
      <w:r>
        <w:t xml:space="preserve">своим служебным поведением установлению </w:t>
      </w:r>
      <w:r>
        <w:rPr>
          <w:rStyle w:val="1"/>
        </w:rPr>
        <w:t xml:space="preserve">в коллективе деловых </w:t>
      </w:r>
      <w:r>
        <w:t xml:space="preserve">взаимоотношений </w:t>
      </w:r>
      <w:r>
        <w:rPr>
          <w:rStyle w:val="1"/>
        </w:rPr>
        <w:t xml:space="preserve">и </w:t>
      </w:r>
      <w:r>
        <w:t>конструктивного сотрудничества друг с другом.</w:t>
      </w:r>
    </w:p>
    <w:p w:rsidR="0080337E" w:rsidRDefault="005E2A4A" w:rsidP="00511BE0">
      <w:pPr>
        <w:pStyle w:val="70"/>
        <w:shd w:val="clear" w:color="auto" w:fill="auto"/>
        <w:spacing w:before="0" w:after="0" w:line="360" w:lineRule="exact"/>
        <w:ind w:left="20" w:right="20" w:firstLine="720"/>
      </w:pPr>
      <w:r>
        <w:t xml:space="preserve">Работники должны быть вежливыми, </w:t>
      </w:r>
      <w:r>
        <w:rPr>
          <w:rStyle w:val="71"/>
        </w:rPr>
        <w:t>доброжелательными, корректны</w:t>
      </w:r>
      <w:r>
        <w:rPr>
          <w:rStyle w:val="71"/>
        </w:rPr>
        <w:softHyphen/>
        <w:t xml:space="preserve">ми, </w:t>
      </w:r>
      <w:r>
        <w:t xml:space="preserve">внимательными и проявлять терпимость в общении </w:t>
      </w:r>
      <w:r>
        <w:rPr>
          <w:rStyle w:val="71"/>
        </w:rPr>
        <w:t>с гражданами и кол</w:t>
      </w:r>
      <w:r>
        <w:rPr>
          <w:rStyle w:val="71"/>
        </w:rPr>
        <w:softHyphen/>
        <w:t>легами.</w:t>
      </w:r>
    </w:p>
    <w:p w:rsidR="0080337E" w:rsidRDefault="005E2A4A" w:rsidP="00511BE0">
      <w:pPr>
        <w:pStyle w:val="3"/>
        <w:numPr>
          <w:ilvl w:val="0"/>
          <w:numId w:val="4"/>
        </w:numPr>
        <w:shd w:val="clear" w:color="auto" w:fill="auto"/>
        <w:tabs>
          <w:tab w:val="left" w:pos="1054"/>
        </w:tabs>
        <w:spacing w:line="360" w:lineRule="exact"/>
        <w:ind w:left="20" w:right="20" w:firstLine="720"/>
        <w:jc w:val="both"/>
      </w:pPr>
      <w:r>
        <w:rPr>
          <w:rStyle w:val="1"/>
        </w:rPr>
        <w:lastRenderedPageBreak/>
        <w:t xml:space="preserve">Внешний вид </w:t>
      </w:r>
      <w:r>
        <w:t xml:space="preserve">работника при исполнении им трудовых обязанностей в </w:t>
      </w:r>
      <w:r>
        <w:rPr>
          <w:rStyle w:val="1"/>
        </w:rPr>
        <w:t xml:space="preserve">зависимости от условий </w:t>
      </w:r>
      <w:r>
        <w:t xml:space="preserve">трудовой деятельности должен способствовать уважительному </w:t>
      </w:r>
      <w:r>
        <w:rPr>
          <w:rStyle w:val="1"/>
        </w:rPr>
        <w:t>отношению граждан</w:t>
      </w:r>
      <w:r w:rsidR="00B12AC7">
        <w:rPr>
          <w:rStyle w:val="1"/>
        </w:rPr>
        <w:t xml:space="preserve"> к образовательному учреждению</w:t>
      </w:r>
      <w:r>
        <w:t xml:space="preserve">, </w:t>
      </w:r>
      <w:r>
        <w:rPr>
          <w:rStyle w:val="1"/>
        </w:rPr>
        <w:t xml:space="preserve">а также, </w:t>
      </w:r>
      <w:r>
        <w:t>при необходимости, соответствовать общепринятому дело</w:t>
      </w:r>
      <w:r>
        <w:softHyphen/>
        <w:t xml:space="preserve">вому </w:t>
      </w:r>
      <w:r>
        <w:rPr>
          <w:rStyle w:val="1"/>
        </w:rPr>
        <w:t xml:space="preserve">стилю, который отличают </w:t>
      </w:r>
      <w:r>
        <w:t>сдержанность, традиционность, аккурат</w:t>
      </w:r>
      <w:r>
        <w:softHyphen/>
        <w:t>ность.</w:t>
      </w:r>
    </w:p>
    <w:p w:rsidR="0080337E" w:rsidRDefault="0080337E">
      <w:pPr>
        <w:rPr>
          <w:sz w:val="2"/>
          <w:szCs w:val="2"/>
        </w:rPr>
      </w:pPr>
    </w:p>
    <w:sectPr w:rsidR="0080337E" w:rsidSect="00511BE0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67" w:rsidRDefault="00790867">
      <w:r>
        <w:separator/>
      </w:r>
    </w:p>
  </w:endnote>
  <w:endnote w:type="continuationSeparator" w:id="0">
    <w:p w:rsidR="00790867" w:rsidRDefault="0079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67" w:rsidRDefault="00790867"/>
  </w:footnote>
  <w:footnote w:type="continuationSeparator" w:id="0">
    <w:p w:rsidR="00790867" w:rsidRDefault="007908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1E5"/>
    <w:multiLevelType w:val="multilevel"/>
    <w:tmpl w:val="81344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1D7EC9"/>
    <w:multiLevelType w:val="multilevel"/>
    <w:tmpl w:val="5C94F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6F30C0"/>
    <w:multiLevelType w:val="multilevel"/>
    <w:tmpl w:val="F8A8002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117F9D"/>
    <w:multiLevelType w:val="multilevel"/>
    <w:tmpl w:val="F41A2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0337E"/>
    <w:rsid w:val="00042D7C"/>
    <w:rsid w:val="0006127B"/>
    <w:rsid w:val="001759A1"/>
    <w:rsid w:val="00183407"/>
    <w:rsid w:val="001E749A"/>
    <w:rsid w:val="004909F8"/>
    <w:rsid w:val="004B710D"/>
    <w:rsid w:val="00511BE0"/>
    <w:rsid w:val="005550C4"/>
    <w:rsid w:val="00582D6B"/>
    <w:rsid w:val="005D70EF"/>
    <w:rsid w:val="005E2A4A"/>
    <w:rsid w:val="00624EB2"/>
    <w:rsid w:val="006D2391"/>
    <w:rsid w:val="00754202"/>
    <w:rsid w:val="00790867"/>
    <w:rsid w:val="007F028F"/>
    <w:rsid w:val="0080337E"/>
    <w:rsid w:val="008D5A21"/>
    <w:rsid w:val="008F0391"/>
    <w:rsid w:val="00970452"/>
    <w:rsid w:val="00975726"/>
    <w:rsid w:val="00A417C6"/>
    <w:rsid w:val="00AF4A97"/>
    <w:rsid w:val="00B12AC7"/>
    <w:rsid w:val="00B24A79"/>
    <w:rsid w:val="00C7478F"/>
    <w:rsid w:val="00CD11CB"/>
    <w:rsid w:val="00D813ED"/>
    <w:rsid w:val="00DA740D"/>
    <w:rsid w:val="00DE440E"/>
    <w:rsid w:val="00F76D32"/>
    <w:rsid w:val="00FA79AE"/>
    <w:rsid w:val="00FB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1069"/>
  <w15:docId w15:val="{EC051968-CFA2-4C45-970C-B5E4C1CA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74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749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E749A"/>
    <w:rPr>
      <w:rFonts w:ascii="Consolas" w:eastAsia="Consolas" w:hAnsi="Consolas" w:cs="Consolas"/>
      <w:b w:val="0"/>
      <w:bCs w:val="0"/>
      <w:i/>
      <w:iCs/>
      <w:smallCaps w:val="0"/>
      <w:strike w:val="0"/>
      <w:sz w:val="191"/>
      <w:szCs w:val="191"/>
      <w:u w:val="none"/>
    </w:rPr>
  </w:style>
  <w:style w:type="character" w:customStyle="1" w:styleId="a4">
    <w:name w:val="Основной текст_"/>
    <w:basedOn w:val="a0"/>
    <w:link w:val="3"/>
    <w:rsid w:val="001E74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5pt0pt">
    <w:name w:val="Основной текст + 11;5 pt;Интервал 0 pt"/>
    <w:basedOn w:val="a4"/>
    <w:rsid w:val="001E74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Полужирный;Интервал 0 pt"/>
    <w:basedOn w:val="a4"/>
    <w:rsid w:val="001E74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  <w:lang w:val="ru-RU"/>
    </w:rPr>
  </w:style>
  <w:style w:type="character" w:customStyle="1" w:styleId="115pt0pt1">
    <w:name w:val="Основной текст + 11;5 pt;Полужирный;Интервал 0 pt"/>
    <w:basedOn w:val="a4"/>
    <w:rsid w:val="001E74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1E74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1E74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513pt">
    <w:name w:val="Основной текст (5) + 13 pt;Не полужирный"/>
    <w:basedOn w:val="5"/>
    <w:rsid w:val="001E74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en-US"/>
    </w:rPr>
  </w:style>
  <w:style w:type="character" w:customStyle="1" w:styleId="6">
    <w:name w:val="Основной текст (6)_"/>
    <w:basedOn w:val="a0"/>
    <w:link w:val="60"/>
    <w:rsid w:val="001E749A"/>
    <w:rPr>
      <w:rFonts w:ascii="Times New Roman" w:eastAsia="Times New Roman" w:hAnsi="Times New Roman" w:cs="Times New Roman"/>
      <w:b/>
      <w:bCs/>
      <w:i/>
      <w:iCs/>
      <w:smallCaps w:val="0"/>
      <w:strike w:val="0"/>
      <w:spacing w:val="-23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sid w:val="001E74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71">
    <w:name w:val="Основной текст (7)"/>
    <w:basedOn w:val="7"/>
    <w:rsid w:val="001E74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70pt">
    <w:name w:val="Основной текст (7) + Полужирный;Интервал 0 pt"/>
    <w:basedOn w:val="7"/>
    <w:rsid w:val="001E74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sid w:val="001E74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">
    <w:name w:val="Основной текст1"/>
    <w:basedOn w:val="a4"/>
    <w:rsid w:val="001E74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sid w:val="001E74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basedOn w:val="a4"/>
    <w:rsid w:val="001E74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/>
    </w:rPr>
  </w:style>
  <w:style w:type="paragraph" w:customStyle="1" w:styleId="20">
    <w:name w:val="Основной текст (2)"/>
    <w:basedOn w:val="a"/>
    <w:link w:val="2"/>
    <w:rsid w:val="001E749A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91"/>
      <w:szCs w:val="191"/>
    </w:rPr>
  </w:style>
  <w:style w:type="paragraph" w:customStyle="1" w:styleId="3">
    <w:name w:val="Основной текст3"/>
    <w:basedOn w:val="a"/>
    <w:link w:val="a4"/>
    <w:rsid w:val="001E749A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40">
    <w:name w:val="Основной текст (4)"/>
    <w:basedOn w:val="a"/>
    <w:link w:val="4"/>
    <w:rsid w:val="001E749A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-5"/>
      <w:sz w:val="23"/>
      <w:szCs w:val="23"/>
    </w:rPr>
  </w:style>
  <w:style w:type="paragraph" w:customStyle="1" w:styleId="50">
    <w:name w:val="Основной текст (5)"/>
    <w:basedOn w:val="a"/>
    <w:link w:val="5"/>
    <w:rsid w:val="001E749A"/>
    <w:pPr>
      <w:shd w:val="clear" w:color="auto" w:fill="FFFFFF"/>
      <w:spacing w:before="240" w:after="240" w:line="197" w:lineRule="exact"/>
      <w:jc w:val="center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60">
    <w:name w:val="Основной текст (6)"/>
    <w:basedOn w:val="a"/>
    <w:link w:val="6"/>
    <w:rsid w:val="001E749A"/>
    <w:pPr>
      <w:shd w:val="clear" w:color="auto" w:fill="FFFFFF"/>
      <w:spacing w:before="24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i/>
      <w:iCs/>
      <w:spacing w:val="-23"/>
      <w:sz w:val="32"/>
      <w:szCs w:val="32"/>
    </w:rPr>
  </w:style>
  <w:style w:type="paragraph" w:customStyle="1" w:styleId="70">
    <w:name w:val="Основной текст (7)"/>
    <w:basedOn w:val="a"/>
    <w:link w:val="7"/>
    <w:rsid w:val="001E749A"/>
    <w:pPr>
      <w:shd w:val="clear" w:color="auto" w:fill="FFFFFF"/>
      <w:spacing w:before="240" w:after="900" w:line="235" w:lineRule="exact"/>
      <w:ind w:hanging="2900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31">
    <w:name w:val="Основной текст (3)"/>
    <w:basedOn w:val="a"/>
    <w:link w:val="30"/>
    <w:rsid w:val="001E749A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24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A7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RePack by Diakov</cp:lastModifiedBy>
  <cp:revision>6</cp:revision>
  <cp:lastPrinted>2023-10-24T08:37:00Z</cp:lastPrinted>
  <dcterms:created xsi:type="dcterms:W3CDTF">2023-10-23T13:21:00Z</dcterms:created>
  <dcterms:modified xsi:type="dcterms:W3CDTF">2023-11-20T17:24:00Z</dcterms:modified>
</cp:coreProperties>
</file>